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520" w:rsidRPr="001E5F06" w:rsidRDefault="00C77520" w:rsidP="00B34FAD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E5F06">
        <w:rPr>
          <w:rFonts w:ascii="Times New Roman" w:hAnsi="Times New Roman" w:cs="Times New Roman"/>
          <w:sz w:val="24"/>
          <w:szCs w:val="24"/>
        </w:rPr>
        <w:t>Student’s Name</w:t>
      </w:r>
    </w:p>
    <w:p w:rsidR="00C77520" w:rsidRPr="001E5F06" w:rsidRDefault="00C77520" w:rsidP="00B34FAD">
      <w:pPr>
        <w:tabs>
          <w:tab w:val="left" w:pos="2550"/>
        </w:tabs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E5F06">
        <w:rPr>
          <w:rFonts w:ascii="Times New Roman" w:hAnsi="Times New Roman" w:cs="Times New Roman"/>
          <w:sz w:val="24"/>
          <w:szCs w:val="24"/>
        </w:rPr>
        <w:t>Professor’s Name</w:t>
      </w:r>
      <w:r w:rsidR="00B34FAD">
        <w:rPr>
          <w:rFonts w:ascii="Times New Roman" w:hAnsi="Times New Roman" w:cs="Times New Roman"/>
          <w:sz w:val="24"/>
          <w:szCs w:val="24"/>
        </w:rPr>
        <w:tab/>
      </w:r>
    </w:p>
    <w:p w:rsidR="00C77520" w:rsidRPr="001E5F06" w:rsidRDefault="00C77520" w:rsidP="00B34FAD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E5F06">
        <w:rPr>
          <w:rFonts w:ascii="Times New Roman" w:hAnsi="Times New Roman" w:cs="Times New Roman"/>
          <w:sz w:val="24"/>
          <w:szCs w:val="24"/>
        </w:rPr>
        <w:t>Subject</w:t>
      </w:r>
    </w:p>
    <w:p w:rsidR="00C77520" w:rsidRDefault="00C77520" w:rsidP="00B34FAD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E5F06">
        <w:rPr>
          <w:rFonts w:ascii="Times New Roman" w:hAnsi="Times New Roman" w:cs="Times New Roman"/>
          <w:sz w:val="24"/>
          <w:szCs w:val="24"/>
        </w:rPr>
        <w:t xml:space="preserve">Date </w:t>
      </w:r>
    </w:p>
    <w:p w:rsidR="001E197C" w:rsidRPr="00C77520" w:rsidRDefault="001266C6" w:rsidP="00B34FAD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77520">
        <w:rPr>
          <w:rFonts w:ascii="Times New Roman" w:hAnsi="Times New Roman" w:cs="Times New Roman"/>
          <w:sz w:val="24"/>
          <w:szCs w:val="24"/>
        </w:rPr>
        <w:t>Impacts of Health on Sustainable Development Goals (SDGs)</w:t>
      </w:r>
    </w:p>
    <w:p w:rsidR="001266C6" w:rsidRPr="00C77520" w:rsidRDefault="006A6951" w:rsidP="00B34FAD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77520">
        <w:rPr>
          <w:rFonts w:ascii="Times New Roman" w:hAnsi="Times New Roman" w:cs="Times New Roman"/>
          <w:b/>
          <w:sz w:val="24"/>
          <w:szCs w:val="24"/>
        </w:rPr>
        <w:t>Introduction:</w:t>
      </w:r>
      <w:r w:rsidRPr="00C77520">
        <w:rPr>
          <w:rFonts w:ascii="Times New Roman" w:hAnsi="Times New Roman" w:cs="Times New Roman"/>
          <w:sz w:val="24"/>
          <w:szCs w:val="24"/>
        </w:rPr>
        <w:t xml:space="preserve"> </w:t>
      </w:r>
      <w:r w:rsidRPr="00C77520">
        <w:rPr>
          <w:rFonts w:ascii="Times New Roman" w:hAnsi="Times New Roman" w:cs="Times New Roman"/>
          <w:sz w:val="24"/>
          <w:szCs w:val="24"/>
        </w:rPr>
        <w:t>The global world is experiencing a significant menace in the health care sector. Over the past</w:t>
      </w:r>
      <w:r w:rsidRPr="00C77520">
        <w:rPr>
          <w:rFonts w:ascii="Times New Roman" w:hAnsi="Times New Roman" w:cs="Times New Roman"/>
          <w:sz w:val="24"/>
          <w:szCs w:val="24"/>
        </w:rPr>
        <w:t xml:space="preserve"> few decades, diseases such as </w:t>
      </w:r>
      <w:r w:rsidRPr="00C77520">
        <w:rPr>
          <w:rFonts w:ascii="Times New Roman" w:hAnsi="Times New Roman" w:cs="Times New Roman"/>
          <w:sz w:val="24"/>
          <w:szCs w:val="24"/>
        </w:rPr>
        <w:t>Malaria, Stroke, Diabetes Mellitus, and Coronavirus.</w:t>
      </w:r>
    </w:p>
    <w:p w:rsidR="006A6951" w:rsidRPr="00C77520" w:rsidRDefault="006A6951" w:rsidP="00B34FAD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77520">
        <w:rPr>
          <w:rFonts w:ascii="Times New Roman" w:hAnsi="Times New Roman" w:cs="Times New Roman"/>
          <w:b/>
          <w:sz w:val="24"/>
          <w:szCs w:val="24"/>
        </w:rPr>
        <w:t>Working thesis:</w:t>
      </w:r>
      <w:r w:rsidRPr="00C77520">
        <w:rPr>
          <w:rFonts w:ascii="Times New Roman" w:hAnsi="Times New Roman" w:cs="Times New Roman"/>
          <w:sz w:val="24"/>
          <w:szCs w:val="24"/>
        </w:rPr>
        <w:t xml:space="preserve"> In this context, this paper examines </w:t>
      </w:r>
      <w:r w:rsidR="00BC6222" w:rsidRPr="00C77520">
        <w:rPr>
          <w:rFonts w:ascii="Times New Roman" w:hAnsi="Times New Roman" w:cs="Times New Roman"/>
          <w:sz w:val="24"/>
          <w:szCs w:val="24"/>
        </w:rPr>
        <w:t xml:space="preserve">how </w:t>
      </w:r>
      <w:r w:rsidR="00DB4695">
        <w:rPr>
          <w:rFonts w:ascii="Times New Roman" w:hAnsi="Times New Roman" w:cs="Times New Roman"/>
          <w:sz w:val="24"/>
          <w:szCs w:val="24"/>
        </w:rPr>
        <w:t xml:space="preserve">the </w:t>
      </w:r>
      <w:r w:rsidR="00BC6222" w:rsidRPr="00C77520">
        <w:rPr>
          <w:rFonts w:ascii="Times New Roman" w:hAnsi="Times New Roman" w:cs="Times New Roman"/>
          <w:sz w:val="24"/>
          <w:szCs w:val="24"/>
        </w:rPr>
        <w:t>stalemate</w:t>
      </w:r>
      <w:r w:rsidR="00612C2E" w:rsidRPr="00C77520">
        <w:rPr>
          <w:rFonts w:ascii="Times New Roman" w:hAnsi="Times New Roman" w:cs="Times New Roman"/>
          <w:sz w:val="24"/>
          <w:szCs w:val="24"/>
        </w:rPr>
        <w:t xml:space="preserve"> of COVID-19, persistent health care </w:t>
      </w:r>
      <w:r w:rsidR="00BC6222" w:rsidRPr="00C77520">
        <w:rPr>
          <w:rFonts w:ascii="Times New Roman" w:hAnsi="Times New Roman" w:cs="Times New Roman"/>
          <w:sz w:val="24"/>
          <w:szCs w:val="24"/>
        </w:rPr>
        <w:t>inequalities</w:t>
      </w:r>
      <w:r w:rsidR="00DB4695">
        <w:rPr>
          <w:rFonts w:ascii="Times New Roman" w:hAnsi="Times New Roman" w:cs="Times New Roman"/>
          <w:sz w:val="24"/>
          <w:szCs w:val="24"/>
        </w:rPr>
        <w:t>,</w:t>
      </w:r>
      <w:r w:rsidR="00612C2E" w:rsidRPr="00C77520">
        <w:rPr>
          <w:rFonts w:ascii="Times New Roman" w:hAnsi="Times New Roman" w:cs="Times New Roman"/>
          <w:sz w:val="24"/>
          <w:szCs w:val="24"/>
        </w:rPr>
        <w:t xml:space="preserve"> and gaps in the health care sector affect the SDGs</w:t>
      </w:r>
      <w:r w:rsidR="00BC6222" w:rsidRPr="00C7752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C6222" w:rsidRPr="00C77520" w:rsidRDefault="00BC6222" w:rsidP="00B34FAD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77520">
        <w:rPr>
          <w:rFonts w:ascii="Times New Roman" w:hAnsi="Times New Roman" w:cs="Times New Roman"/>
          <w:b/>
          <w:sz w:val="24"/>
          <w:szCs w:val="24"/>
        </w:rPr>
        <w:t>First Main Idea:</w:t>
      </w:r>
      <w:r w:rsidRPr="00C77520">
        <w:rPr>
          <w:rFonts w:ascii="Times New Roman" w:hAnsi="Times New Roman" w:cs="Times New Roman"/>
          <w:sz w:val="24"/>
          <w:szCs w:val="24"/>
        </w:rPr>
        <w:t xml:space="preserve"> </w:t>
      </w:r>
      <w:r w:rsidR="00A600E3" w:rsidRPr="00C77520">
        <w:rPr>
          <w:rFonts w:ascii="Times New Roman" w:hAnsi="Times New Roman" w:cs="Times New Roman"/>
          <w:sz w:val="24"/>
          <w:szCs w:val="24"/>
        </w:rPr>
        <w:t>COVID-19 as a healthcare menace</w:t>
      </w:r>
      <w:r w:rsidR="00633CC5" w:rsidRPr="00C77520">
        <w:rPr>
          <w:rFonts w:ascii="Times New Roman" w:hAnsi="Times New Roman" w:cs="Times New Roman"/>
          <w:sz w:val="24"/>
          <w:szCs w:val="24"/>
        </w:rPr>
        <w:t>.</w:t>
      </w:r>
    </w:p>
    <w:p w:rsidR="00A600E3" w:rsidRPr="00C77520" w:rsidRDefault="00A600E3" w:rsidP="00B34FAD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77520">
        <w:rPr>
          <w:rFonts w:ascii="Times New Roman" w:hAnsi="Times New Roman" w:cs="Times New Roman"/>
          <w:b/>
          <w:sz w:val="24"/>
          <w:szCs w:val="24"/>
        </w:rPr>
        <w:t>Supporting evidence</w:t>
      </w:r>
      <w:r w:rsidR="00B34FAD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C77520">
        <w:rPr>
          <w:rFonts w:ascii="Times New Roman" w:hAnsi="Times New Roman" w:cs="Times New Roman"/>
          <w:b/>
          <w:sz w:val="24"/>
          <w:szCs w:val="24"/>
        </w:rPr>
        <w:t>:</w:t>
      </w:r>
      <w:r w:rsidRPr="00C77520">
        <w:rPr>
          <w:rFonts w:ascii="Times New Roman" w:hAnsi="Times New Roman" w:cs="Times New Roman"/>
          <w:sz w:val="24"/>
          <w:szCs w:val="24"/>
        </w:rPr>
        <w:t xml:space="preserve"> The global population survives amid this pandemic. It has impacted both the economy and medical sectors considerably.</w:t>
      </w:r>
    </w:p>
    <w:p w:rsidR="00A600E3" w:rsidRPr="00C77520" w:rsidRDefault="00A600E3" w:rsidP="00B34FAD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77520">
        <w:rPr>
          <w:rFonts w:ascii="Times New Roman" w:hAnsi="Times New Roman" w:cs="Times New Roman"/>
          <w:b/>
          <w:sz w:val="24"/>
          <w:szCs w:val="24"/>
        </w:rPr>
        <w:t>Supporting evidence</w:t>
      </w:r>
      <w:r w:rsidR="00B34FAD"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Pr="00C77520">
        <w:rPr>
          <w:rFonts w:ascii="Times New Roman" w:hAnsi="Times New Roman" w:cs="Times New Roman"/>
          <w:b/>
          <w:sz w:val="24"/>
          <w:szCs w:val="24"/>
        </w:rPr>
        <w:t>:</w:t>
      </w:r>
      <w:r w:rsidRPr="00C77520">
        <w:rPr>
          <w:rFonts w:ascii="Times New Roman" w:hAnsi="Times New Roman" w:cs="Times New Roman"/>
          <w:sz w:val="24"/>
          <w:szCs w:val="24"/>
        </w:rPr>
        <w:t xml:space="preserve"> Medical professionals have focused on the scientific research of pharmaceutical products to help curb the disease.</w:t>
      </w:r>
    </w:p>
    <w:p w:rsidR="00A600E3" w:rsidRPr="00C77520" w:rsidRDefault="00A600E3" w:rsidP="00B34FAD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77520">
        <w:rPr>
          <w:rFonts w:ascii="Times New Roman" w:hAnsi="Times New Roman" w:cs="Times New Roman"/>
          <w:b/>
          <w:sz w:val="24"/>
          <w:szCs w:val="24"/>
        </w:rPr>
        <w:t>Supporting evidence</w:t>
      </w:r>
      <w:r w:rsidR="00B34FAD">
        <w:rPr>
          <w:rFonts w:ascii="Times New Roman" w:hAnsi="Times New Roman" w:cs="Times New Roman"/>
          <w:b/>
          <w:sz w:val="24"/>
          <w:szCs w:val="24"/>
        </w:rPr>
        <w:t xml:space="preserve"> 3</w:t>
      </w:r>
      <w:r w:rsidRPr="00C77520">
        <w:rPr>
          <w:rFonts w:ascii="Times New Roman" w:hAnsi="Times New Roman" w:cs="Times New Roman"/>
          <w:b/>
          <w:sz w:val="24"/>
          <w:szCs w:val="24"/>
        </w:rPr>
        <w:t>:</w:t>
      </w:r>
      <w:r w:rsidRPr="00C77520">
        <w:rPr>
          <w:rFonts w:ascii="Times New Roman" w:hAnsi="Times New Roman" w:cs="Times New Roman"/>
          <w:sz w:val="24"/>
          <w:szCs w:val="24"/>
        </w:rPr>
        <w:t xml:space="preserve"> The current ideas and feelings towards medical support and its association with research remain problematic.</w:t>
      </w:r>
    </w:p>
    <w:p w:rsidR="00A600E3" w:rsidRPr="00C77520" w:rsidRDefault="00633CC5" w:rsidP="00B34FAD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77520">
        <w:rPr>
          <w:rFonts w:ascii="Times New Roman" w:hAnsi="Times New Roman" w:cs="Times New Roman"/>
          <w:b/>
          <w:sz w:val="24"/>
          <w:szCs w:val="24"/>
        </w:rPr>
        <w:t>Second Mia Idea:</w:t>
      </w:r>
      <w:r w:rsidRPr="00C77520">
        <w:rPr>
          <w:rFonts w:ascii="Times New Roman" w:hAnsi="Times New Roman" w:cs="Times New Roman"/>
          <w:sz w:val="24"/>
          <w:szCs w:val="24"/>
        </w:rPr>
        <w:t xml:space="preserve"> </w:t>
      </w:r>
      <w:r w:rsidR="00241E6A" w:rsidRPr="00C77520">
        <w:rPr>
          <w:rFonts w:ascii="Times New Roman" w:hAnsi="Times New Roman" w:cs="Times New Roman"/>
          <w:sz w:val="24"/>
          <w:szCs w:val="24"/>
        </w:rPr>
        <w:t>Persistent hea</w:t>
      </w:r>
      <w:r w:rsidR="00DB4695">
        <w:rPr>
          <w:rFonts w:ascii="Times New Roman" w:hAnsi="Times New Roman" w:cs="Times New Roman"/>
          <w:sz w:val="24"/>
          <w:szCs w:val="24"/>
        </w:rPr>
        <w:t>l</w:t>
      </w:r>
      <w:r w:rsidR="00241E6A" w:rsidRPr="00C77520">
        <w:rPr>
          <w:rFonts w:ascii="Times New Roman" w:hAnsi="Times New Roman" w:cs="Times New Roman"/>
          <w:sz w:val="24"/>
          <w:szCs w:val="24"/>
        </w:rPr>
        <w:t>th care inequalities depicting less achievement of SDGs.</w:t>
      </w:r>
    </w:p>
    <w:p w:rsidR="00241E6A" w:rsidRPr="00C77520" w:rsidRDefault="00241E6A" w:rsidP="00B34FAD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77520">
        <w:rPr>
          <w:rFonts w:ascii="Times New Roman" w:hAnsi="Times New Roman" w:cs="Times New Roman"/>
          <w:b/>
          <w:sz w:val="24"/>
          <w:szCs w:val="24"/>
        </w:rPr>
        <w:t>Supporting evidence</w:t>
      </w:r>
      <w:r w:rsidR="00B34FAD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C77520">
        <w:rPr>
          <w:rFonts w:ascii="Times New Roman" w:hAnsi="Times New Roman" w:cs="Times New Roman"/>
          <w:b/>
          <w:sz w:val="24"/>
          <w:szCs w:val="24"/>
        </w:rPr>
        <w:t>:</w:t>
      </w:r>
      <w:r w:rsidRPr="00C77520">
        <w:rPr>
          <w:rFonts w:ascii="Times New Roman" w:hAnsi="Times New Roman" w:cs="Times New Roman"/>
          <w:sz w:val="24"/>
          <w:szCs w:val="24"/>
        </w:rPr>
        <w:t xml:space="preserve"> Unequal access to medical services leads to distinct health status </w:t>
      </w:r>
      <w:r w:rsidR="00605F12" w:rsidRPr="00C77520">
        <w:rPr>
          <w:rFonts w:ascii="Times New Roman" w:hAnsi="Times New Roman" w:cs="Times New Roman"/>
          <w:sz w:val="24"/>
          <w:szCs w:val="24"/>
        </w:rPr>
        <w:t>i</w:t>
      </w:r>
      <w:r w:rsidRPr="00C77520">
        <w:rPr>
          <w:rFonts w:ascii="Times New Roman" w:hAnsi="Times New Roman" w:cs="Times New Roman"/>
          <w:sz w:val="24"/>
          <w:szCs w:val="24"/>
        </w:rPr>
        <w:t>n the community.</w:t>
      </w:r>
    </w:p>
    <w:p w:rsidR="00241E6A" w:rsidRPr="00C77520" w:rsidRDefault="00241E6A" w:rsidP="00B34FAD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77520">
        <w:rPr>
          <w:rFonts w:ascii="Times New Roman" w:hAnsi="Times New Roman" w:cs="Times New Roman"/>
          <w:b/>
          <w:sz w:val="24"/>
          <w:szCs w:val="24"/>
        </w:rPr>
        <w:t>Supporting evidence</w:t>
      </w:r>
      <w:r w:rsidR="00B34FAD"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Pr="00C77520">
        <w:rPr>
          <w:rFonts w:ascii="Times New Roman" w:hAnsi="Times New Roman" w:cs="Times New Roman"/>
          <w:b/>
          <w:sz w:val="24"/>
          <w:szCs w:val="24"/>
        </w:rPr>
        <w:t>:</w:t>
      </w:r>
      <w:r w:rsidRPr="00C77520">
        <w:rPr>
          <w:rFonts w:ascii="Times New Roman" w:hAnsi="Times New Roman" w:cs="Times New Roman"/>
          <w:sz w:val="24"/>
          <w:szCs w:val="24"/>
        </w:rPr>
        <w:t xml:space="preserve"> </w:t>
      </w:r>
      <w:r w:rsidR="00605F12" w:rsidRPr="00C77520">
        <w:rPr>
          <w:rFonts w:ascii="Times New Roman" w:hAnsi="Times New Roman" w:cs="Times New Roman"/>
          <w:sz w:val="24"/>
          <w:szCs w:val="24"/>
        </w:rPr>
        <w:t>I</w:t>
      </w:r>
      <w:r w:rsidR="00B82D57" w:rsidRPr="00C77520">
        <w:rPr>
          <w:rFonts w:ascii="Times New Roman" w:hAnsi="Times New Roman" w:cs="Times New Roman"/>
          <w:sz w:val="24"/>
          <w:szCs w:val="24"/>
        </w:rPr>
        <w:t>ndividual</w:t>
      </w:r>
      <w:r w:rsidR="00DB4695">
        <w:rPr>
          <w:rFonts w:ascii="Times New Roman" w:hAnsi="Times New Roman" w:cs="Times New Roman"/>
          <w:sz w:val="24"/>
          <w:szCs w:val="24"/>
        </w:rPr>
        <w:t>s</w:t>
      </w:r>
      <w:r w:rsidR="00B82D57" w:rsidRPr="00C77520">
        <w:rPr>
          <w:rFonts w:ascii="Times New Roman" w:hAnsi="Times New Roman" w:cs="Times New Roman"/>
          <w:sz w:val="24"/>
          <w:szCs w:val="24"/>
        </w:rPr>
        <w:t xml:space="preserve"> are likely to experience</w:t>
      </w:r>
      <w:r w:rsidR="00605F12" w:rsidRPr="00C77520">
        <w:rPr>
          <w:rFonts w:ascii="Times New Roman" w:hAnsi="Times New Roman" w:cs="Times New Roman"/>
          <w:sz w:val="24"/>
          <w:szCs w:val="24"/>
        </w:rPr>
        <w:t xml:space="preserve"> reduced disposable income due to uneven </w:t>
      </w:r>
      <w:r w:rsidR="00C77520" w:rsidRPr="00C77520">
        <w:rPr>
          <w:rFonts w:ascii="Times New Roman" w:hAnsi="Times New Roman" w:cs="Times New Roman"/>
          <w:sz w:val="24"/>
          <w:szCs w:val="24"/>
        </w:rPr>
        <w:t>access</w:t>
      </w:r>
      <w:r w:rsidR="00605F12" w:rsidRPr="00C77520">
        <w:rPr>
          <w:rFonts w:ascii="Times New Roman" w:hAnsi="Times New Roman" w:cs="Times New Roman"/>
          <w:sz w:val="24"/>
          <w:szCs w:val="24"/>
        </w:rPr>
        <w:t xml:space="preserve"> to the care they need.</w:t>
      </w:r>
    </w:p>
    <w:p w:rsidR="00605F12" w:rsidRPr="00C77520" w:rsidRDefault="00605F12" w:rsidP="00B34FAD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77520">
        <w:rPr>
          <w:rFonts w:ascii="Times New Roman" w:hAnsi="Times New Roman" w:cs="Times New Roman"/>
          <w:b/>
          <w:sz w:val="24"/>
          <w:szCs w:val="24"/>
        </w:rPr>
        <w:t>Supporting evidence</w:t>
      </w:r>
      <w:r w:rsidR="00B34FAD">
        <w:rPr>
          <w:rFonts w:ascii="Times New Roman" w:hAnsi="Times New Roman" w:cs="Times New Roman"/>
          <w:b/>
          <w:sz w:val="24"/>
          <w:szCs w:val="24"/>
        </w:rPr>
        <w:t xml:space="preserve"> 3</w:t>
      </w:r>
      <w:r w:rsidRPr="00C77520">
        <w:rPr>
          <w:rFonts w:ascii="Times New Roman" w:hAnsi="Times New Roman" w:cs="Times New Roman"/>
          <w:b/>
          <w:sz w:val="24"/>
          <w:szCs w:val="24"/>
        </w:rPr>
        <w:t>:</w:t>
      </w:r>
      <w:r w:rsidRPr="00C77520">
        <w:rPr>
          <w:rFonts w:ascii="Times New Roman" w:hAnsi="Times New Roman" w:cs="Times New Roman"/>
          <w:sz w:val="24"/>
          <w:szCs w:val="24"/>
        </w:rPr>
        <w:t xml:space="preserve"> Medic</w:t>
      </w:r>
      <w:r w:rsidR="00B82D57" w:rsidRPr="00C77520">
        <w:rPr>
          <w:rFonts w:ascii="Times New Roman" w:hAnsi="Times New Roman" w:cs="Times New Roman"/>
          <w:sz w:val="24"/>
          <w:szCs w:val="24"/>
        </w:rPr>
        <w:t>al costs for all insured and un</w:t>
      </w:r>
      <w:r w:rsidRPr="00C77520">
        <w:rPr>
          <w:rFonts w:ascii="Times New Roman" w:hAnsi="Times New Roman" w:cs="Times New Roman"/>
          <w:sz w:val="24"/>
          <w:szCs w:val="24"/>
        </w:rPr>
        <w:t>i</w:t>
      </w:r>
      <w:r w:rsidR="00B82D57" w:rsidRPr="00C77520">
        <w:rPr>
          <w:rFonts w:ascii="Times New Roman" w:hAnsi="Times New Roman" w:cs="Times New Roman"/>
          <w:sz w:val="24"/>
          <w:szCs w:val="24"/>
        </w:rPr>
        <w:t>ns</w:t>
      </w:r>
      <w:r w:rsidRPr="00C77520">
        <w:rPr>
          <w:rFonts w:ascii="Times New Roman" w:hAnsi="Times New Roman" w:cs="Times New Roman"/>
          <w:sz w:val="24"/>
          <w:szCs w:val="24"/>
        </w:rPr>
        <w:t xml:space="preserve">ured go up due to unreliability in the type of care acquired. </w:t>
      </w:r>
    </w:p>
    <w:p w:rsidR="00B564F9" w:rsidRPr="00C77520" w:rsidRDefault="00B82D57" w:rsidP="00B34FAD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77520">
        <w:rPr>
          <w:rFonts w:ascii="Times New Roman" w:hAnsi="Times New Roman" w:cs="Times New Roman"/>
          <w:b/>
          <w:sz w:val="24"/>
          <w:szCs w:val="24"/>
        </w:rPr>
        <w:t>Third Main Idea:</w:t>
      </w:r>
      <w:r w:rsidRPr="00C77520">
        <w:rPr>
          <w:rFonts w:ascii="Times New Roman" w:hAnsi="Times New Roman" w:cs="Times New Roman"/>
          <w:sz w:val="24"/>
          <w:szCs w:val="24"/>
        </w:rPr>
        <w:t xml:space="preserve"> </w:t>
      </w:r>
      <w:r w:rsidR="00D914B2" w:rsidRPr="00C77520">
        <w:rPr>
          <w:rFonts w:ascii="Times New Roman" w:hAnsi="Times New Roman" w:cs="Times New Roman"/>
          <w:sz w:val="24"/>
          <w:szCs w:val="24"/>
        </w:rPr>
        <w:t>Distinct</w:t>
      </w:r>
      <w:r w:rsidR="00B564F9" w:rsidRPr="00C77520">
        <w:rPr>
          <w:rFonts w:ascii="Times New Roman" w:hAnsi="Times New Roman" w:cs="Times New Roman"/>
          <w:sz w:val="24"/>
          <w:szCs w:val="24"/>
        </w:rPr>
        <w:t xml:space="preserve"> populations falling in </w:t>
      </w:r>
      <w:r w:rsidR="00D914B2" w:rsidRPr="00C77520">
        <w:rPr>
          <w:rFonts w:ascii="Times New Roman" w:hAnsi="Times New Roman" w:cs="Times New Roman"/>
          <w:sz w:val="24"/>
          <w:szCs w:val="24"/>
        </w:rPr>
        <w:t>different</w:t>
      </w:r>
      <w:r w:rsidR="00B564F9" w:rsidRPr="00C77520">
        <w:rPr>
          <w:rFonts w:ascii="Times New Roman" w:hAnsi="Times New Roman" w:cs="Times New Roman"/>
          <w:sz w:val="24"/>
          <w:szCs w:val="24"/>
        </w:rPr>
        <w:t xml:space="preserve"> social</w:t>
      </w:r>
      <w:r w:rsidR="00DB4695">
        <w:rPr>
          <w:rFonts w:ascii="Times New Roman" w:hAnsi="Times New Roman" w:cs="Times New Roman"/>
          <w:sz w:val="24"/>
          <w:szCs w:val="24"/>
        </w:rPr>
        <w:t>-</w:t>
      </w:r>
      <w:r w:rsidR="00B564F9" w:rsidRPr="00C77520">
        <w:rPr>
          <w:rFonts w:ascii="Times New Roman" w:hAnsi="Times New Roman" w:cs="Times New Roman"/>
          <w:sz w:val="24"/>
          <w:szCs w:val="24"/>
        </w:rPr>
        <w:t>economic lines, races</w:t>
      </w:r>
      <w:r w:rsidR="00DB4695">
        <w:rPr>
          <w:rFonts w:ascii="Times New Roman" w:hAnsi="Times New Roman" w:cs="Times New Roman"/>
          <w:sz w:val="24"/>
          <w:szCs w:val="24"/>
        </w:rPr>
        <w:t>,</w:t>
      </w:r>
      <w:r w:rsidR="00B564F9" w:rsidRPr="00C77520">
        <w:rPr>
          <w:rFonts w:ascii="Times New Roman" w:hAnsi="Times New Roman" w:cs="Times New Roman"/>
          <w:sz w:val="24"/>
          <w:szCs w:val="24"/>
        </w:rPr>
        <w:t xml:space="preserve"> or even ethnic groups sometimes have disparities in </w:t>
      </w:r>
      <w:r w:rsidR="00D914B2" w:rsidRPr="00C77520">
        <w:rPr>
          <w:rFonts w:ascii="Times New Roman" w:hAnsi="Times New Roman" w:cs="Times New Roman"/>
          <w:sz w:val="24"/>
          <w:szCs w:val="24"/>
        </w:rPr>
        <w:t>access</w:t>
      </w:r>
      <w:r w:rsidR="00B564F9" w:rsidRPr="00C77520">
        <w:rPr>
          <w:rFonts w:ascii="Times New Roman" w:hAnsi="Times New Roman" w:cs="Times New Roman"/>
          <w:sz w:val="24"/>
          <w:szCs w:val="24"/>
        </w:rPr>
        <w:t xml:space="preserve"> to healthcare and medical services.</w:t>
      </w:r>
    </w:p>
    <w:p w:rsidR="00B564F9" w:rsidRPr="00C77520" w:rsidRDefault="00B564F9" w:rsidP="00B34FAD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34FAD">
        <w:rPr>
          <w:rFonts w:ascii="Times New Roman" w:hAnsi="Times New Roman" w:cs="Times New Roman"/>
          <w:b/>
          <w:sz w:val="24"/>
          <w:szCs w:val="24"/>
        </w:rPr>
        <w:t>Supporting evidence</w:t>
      </w:r>
      <w:r w:rsidR="00B34FAD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B34FAD">
        <w:rPr>
          <w:rFonts w:ascii="Times New Roman" w:hAnsi="Times New Roman" w:cs="Times New Roman"/>
          <w:b/>
          <w:sz w:val="24"/>
          <w:szCs w:val="24"/>
        </w:rPr>
        <w:t>:</w:t>
      </w:r>
      <w:r w:rsidRPr="00C77520">
        <w:rPr>
          <w:rFonts w:ascii="Times New Roman" w:hAnsi="Times New Roman" w:cs="Times New Roman"/>
          <w:sz w:val="24"/>
          <w:szCs w:val="24"/>
        </w:rPr>
        <w:t xml:space="preserve"> </w:t>
      </w:r>
      <w:r w:rsidR="00531DA1" w:rsidRPr="00C77520">
        <w:rPr>
          <w:rFonts w:ascii="Times New Roman" w:hAnsi="Times New Roman" w:cs="Times New Roman"/>
          <w:sz w:val="24"/>
          <w:szCs w:val="24"/>
        </w:rPr>
        <w:t>Some individuals in the community have missing age</w:t>
      </w:r>
      <w:r w:rsidR="00DB4695">
        <w:rPr>
          <w:rFonts w:ascii="Times New Roman" w:hAnsi="Times New Roman" w:cs="Times New Roman"/>
          <w:sz w:val="24"/>
          <w:szCs w:val="24"/>
        </w:rPr>
        <w:t>-</w:t>
      </w:r>
      <w:r w:rsidR="00531DA1" w:rsidRPr="00C77520">
        <w:rPr>
          <w:rFonts w:ascii="Times New Roman" w:hAnsi="Times New Roman" w:cs="Times New Roman"/>
          <w:sz w:val="24"/>
          <w:szCs w:val="24"/>
        </w:rPr>
        <w:t>based vaccines.</w:t>
      </w:r>
    </w:p>
    <w:p w:rsidR="00531DA1" w:rsidRPr="00C77520" w:rsidRDefault="00D914B2" w:rsidP="00B34FAD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34FAD">
        <w:rPr>
          <w:rFonts w:ascii="Times New Roman" w:hAnsi="Times New Roman" w:cs="Times New Roman"/>
          <w:b/>
          <w:sz w:val="24"/>
          <w:szCs w:val="24"/>
        </w:rPr>
        <w:lastRenderedPageBreak/>
        <w:t>Supporting</w:t>
      </w:r>
      <w:r w:rsidR="00531DA1" w:rsidRPr="00B34FAD">
        <w:rPr>
          <w:rFonts w:ascii="Times New Roman" w:hAnsi="Times New Roman" w:cs="Times New Roman"/>
          <w:b/>
          <w:sz w:val="24"/>
          <w:szCs w:val="24"/>
        </w:rPr>
        <w:t xml:space="preserve"> evidence</w:t>
      </w:r>
      <w:r w:rsidR="00B34FAD"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="00531DA1" w:rsidRPr="00B34FAD">
        <w:rPr>
          <w:rFonts w:ascii="Times New Roman" w:hAnsi="Times New Roman" w:cs="Times New Roman"/>
          <w:b/>
          <w:sz w:val="24"/>
          <w:szCs w:val="24"/>
        </w:rPr>
        <w:t>:</w:t>
      </w:r>
      <w:r w:rsidR="00531DA1" w:rsidRPr="00C77520">
        <w:rPr>
          <w:rFonts w:ascii="Times New Roman" w:hAnsi="Times New Roman" w:cs="Times New Roman"/>
          <w:sz w:val="24"/>
          <w:szCs w:val="24"/>
        </w:rPr>
        <w:t xml:space="preserve"> </w:t>
      </w:r>
      <w:r w:rsidRPr="00C77520">
        <w:rPr>
          <w:rFonts w:ascii="Times New Roman" w:hAnsi="Times New Roman" w:cs="Times New Roman"/>
          <w:sz w:val="24"/>
          <w:szCs w:val="24"/>
        </w:rPr>
        <w:t>some patients receive the wrong medication prescription.</w:t>
      </w:r>
    </w:p>
    <w:p w:rsidR="00D914B2" w:rsidRPr="00C77520" w:rsidRDefault="00D914B2" w:rsidP="00B34FAD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34FAD">
        <w:rPr>
          <w:rFonts w:ascii="Times New Roman" w:hAnsi="Times New Roman" w:cs="Times New Roman"/>
          <w:b/>
          <w:sz w:val="24"/>
          <w:szCs w:val="24"/>
        </w:rPr>
        <w:t>Supporting evidence</w:t>
      </w:r>
      <w:r w:rsidR="00B34FAD">
        <w:rPr>
          <w:rFonts w:ascii="Times New Roman" w:hAnsi="Times New Roman" w:cs="Times New Roman"/>
          <w:b/>
          <w:sz w:val="24"/>
          <w:szCs w:val="24"/>
        </w:rPr>
        <w:t xml:space="preserve"> 3</w:t>
      </w:r>
      <w:r w:rsidRPr="00B34FAD">
        <w:rPr>
          <w:rFonts w:ascii="Times New Roman" w:hAnsi="Times New Roman" w:cs="Times New Roman"/>
          <w:b/>
          <w:sz w:val="24"/>
          <w:szCs w:val="24"/>
        </w:rPr>
        <w:t>:</w:t>
      </w:r>
      <w:r w:rsidRPr="00C77520">
        <w:rPr>
          <w:rFonts w:ascii="Times New Roman" w:hAnsi="Times New Roman" w:cs="Times New Roman"/>
          <w:sz w:val="24"/>
          <w:szCs w:val="24"/>
        </w:rPr>
        <w:t xml:space="preserve"> Some healthcare facilities do not follow evidence-based guidelines. </w:t>
      </w:r>
    </w:p>
    <w:p w:rsidR="00D914B2" w:rsidRPr="00C77520" w:rsidRDefault="00D914B2" w:rsidP="00B34FAD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34FAD">
        <w:rPr>
          <w:rFonts w:ascii="Times New Roman" w:hAnsi="Times New Roman" w:cs="Times New Roman"/>
          <w:b/>
          <w:sz w:val="24"/>
          <w:szCs w:val="24"/>
        </w:rPr>
        <w:t>Conclusion:</w:t>
      </w:r>
      <w:r w:rsidRPr="00C77520">
        <w:rPr>
          <w:rFonts w:ascii="Times New Roman" w:hAnsi="Times New Roman" w:cs="Times New Roman"/>
          <w:sz w:val="24"/>
          <w:szCs w:val="24"/>
        </w:rPr>
        <w:t xml:space="preserve"> </w:t>
      </w:r>
      <w:r w:rsidR="00C417A7" w:rsidRPr="00C77520">
        <w:rPr>
          <w:rFonts w:ascii="Times New Roman" w:hAnsi="Times New Roman" w:cs="Times New Roman"/>
          <w:sz w:val="24"/>
          <w:szCs w:val="24"/>
        </w:rPr>
        <w:t xml:space="preserve">The SDGs could be well achieved </w:t>
      </w:r>
      <w:r w:rsidR="00B047F0" w:rsidRPr="00C77520">
        <w:rPr>
          <w:rFonts w:ascii="Times New Roman" w:hAnsi="Times New Roman" w:cs="Times New Roman"/>
          <w:sz w:val="24"/>
          <w:szCs w:val="24"/>
        </w:rPr>
        <w:t xml:space="preserve">if there could be inequality in healthcare, </w:t>
      </w:r>
      <w:r w:rsidR="001E5F0A" w:rsidRPr="00C77520">
        <w:rPr>
          <w:rFonts w:ascii="Times New Roman" w:hAnsi="Times New Roman" w:cs="Times New Roman"/>
          <w:sz w:val="24"/>
          <w:szCs w:val="24"/>
        </w:rPr>
        <w:t>the COVID-19 risks reduced</w:t>
      </w:r>
      <w:r w:rsidR="00DB4695">
        <w:rPr>
          <w:rFonts w:ascii="Times New Roman" w:hAnsi="Times New Roman" w:cs="Times New Roman"/>
          <w:sz w:val="24"/>
          <w:szCs w:val="24"/>
        </w:rPr>
        <w:t>,</w:t>
      </w:r>
      <w:r w:rsidR="00B047F0" w:rsidRPr="00C77520">
        <w:rPr>
          <w:rFonts w:ascii="Times New Roman" w:hAnsi="Times New Roman" w:cs="Times New Roman"/>
          <w:sz w:val="24"/>
          <w:szCs w:val="24"/>
        </w:rPr>
        <w:t xml:space="preserve"> and all gaps </w:t>
      </w:r>
      <w:r w:rsidR="00DB4695">
        <w:rPr>
          <w:rFonts w:ascii="Times New Roman" w:hAnsi="Times New Roman" w:cs="Times New Roman"/>
          <w:sz w:val="24"/>
          <w:szCs w:val="24"/>
        </w:rPr>
        <w:t>ar</w:t>
      </w:r>
      <w:r w:rsidR="00B047F0" w:rsidRPr="00C77520">
        <w:rPr>
          <w:rFonts w:ascii="Times New Roman" w:hAnsi="Times New Roman" w:cs="Times New Roman"/>
          <w:sz w:val="24"/>
          <w:szCs w:val="24"/>
        </w:rPr>
        <w:t xml:space="preserve">e identified with correct measures being taken. </w:t>
      </w:r>
    </w:p>
    <w:p w:rsidR="00B34FAD" w:rsidRDefault="00B34FAD" w:rsidP="00B34FAD">
      <w:pPr>
        <w:spacing w:after="0" w:line="48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:rsidR="001E5F0A" w:rsidRPr="00C77520" w:rsidRDefault="001E5F0A" w:rsidP="00B34FAD">
      <w:pPr>
        <w:shd w:val="clear" w:color="auto" w:fill="FFFFFF"/>
        <w:spacing w:after="0" w:line="48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752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Works Cited</w:t>
      </w:r>
    </w:p>
    <w:p w:rsidR="001E5F0A" w:rsidRPr="00C77520" w:rsidRDefault="00DB4695" w:rsidP="00B34FAD">
      <w:pPr>
        <w:spacing w:after="0" w:line="480" w:lineRule="auto"/>
        <w:ind w:left="720" w:hanging="720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“</w:t>
      </w:r>
      <w:r w:rsidR="001E5F0A" w:rsidRPr="00C775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World Health Statistics 2021: Monitoring Health for the SDGs - World.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”</w:t>
      </w:r>
      <w:r w:rsidR="001E5F0A" w:rsidRPr="00C775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proofErr w:type="spellStart"/>
      <w:r w:rsidR="001E5F0A" w:rsidRPr="00C77520">
        <w:rPr>
          <w:rStyle w:val="Emphasis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ReliefWeb</w:t>
      </w:r>
      <w:proofErr w:type="spellEnd"/>
      <w:r w:rsidR="001E5F0A" w:rsidRPr="00C775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reliefweb.int/report/world/world-health-statistics-2021-monitoring-health-sdgs.</w:t>
      </w:r>
    </w:p>
    <w:p w:rsidR="001E5F0A" w:rsidRPr="00C77520" w:rsidRDefault="001E5F0A" w:rsidP="00B34FAD">
      <w:pPr>
        <w:spacing w:after="0" w:line="480" w:lineRule="auto"/>
        <w:ind w:left="720" w:hanging="720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C77520">
        <w:rPr>
          <w:rFonts w:ascii="Times New Roman" w:hAnsi="Times New Roman" w:cs="Times New Roman"/>
          <w:sz w:val="24"/>
          <w:szCs w:val="24"/>
        </w:rPr>
        <w:t>Kwenti</w:t>
      </w:r>
      <w:proofErr w:type="spellEnd"/>
      <w:r w:rsidRPr="00C77520">
        <w:rPr>
          <w:rFonts w:ascii="Times New Roman" w:hAnsi="Times New Roman" w:cs="Times New Roman"/>
          <w:sz w:val="24"/>
          <w:szCs w:val="24"/>
        </w:rPr>
        <w:t xml:space="preserve">, </w:t>
      </w:r>
      <w:bookmarkStart w:id="0" w:name="_GoBack"/>
      <w:bookmarkEnd w:id="0"/>
      <w:proofErr w:type="spellStart"/>
      <w:r w:rsidRPr="00C77520">
        <w:rPr>
          <w:rFonts w:ascii="Times New Roman" w:hAnsi="Times New Roman" w:cs="Times New Roman"/>
          <w:sz w:val="24"/>
          <w:szCs w:val="24"/>
        </w:rPr>
        <w:t>Tebit</w:t>
      </w:r>
      <w:proofErr w:type="spellEnd"/>
      <w:r w:rsidRPr="00C77520">
        <w:rPr>
          <w:rFonts w:ascii="Times New Roman" w:hAnsi="Times New Roman" w:cs="Times New Roman"/>
          <w:sz w:val="24"/>
          <w:szCs w:val="24"/>
        </w:rPr>
        <w:t xml:space="preserve"> E. </w:t>
      </w:r>
      <w:r w:rsidR="00DB4695">
        <w:rPr>
          <w:rFonts w:ascii="Times New Roman" w:hAnsi="Times New Roman" w:cs="Times New Roman"/>
          <w:sz w:val="24"/>
          <w:szCs w:val="24"/>
        </w:rPr>
        <w:t>“</w:t>
      </w:r>
      <w:r w:rsidRPr="00C77520">
        <w:rPr>
          <w:rFonts w:ascii="Times New Roman" w:hAnsi="Times New Roman" w:cs="Times New Roman"/>
          <w:sz w:val="24"/>
          <w:szCs w:val="24"/>
        </w:rPr>
        <w:t xml:space="preserve">Malaria and HIV </w:t>
      </w:r>
      <w:proofErr w:type="spellStart"/>
      <w:r w:rsidRPr="00C77520">
        <w:rPr>
          <w:rFonts w:ascii="Times New Roman" w:hAnsi="Times New Roman" w:cs="Times New Roman"/>
          <w:sz w:val="24"/>
          <w:szCs w:val="24"/>
        </w:rPr>
        <w:t>coinfection</w:t>
      </w:r>
      <w:proofErr w:type="spellEnd"/>
      <w:r w:rsidRPr="00C77520">
        <w:rPr>
          <w:rFonts w:ascii="Times New Roman" w:hAnsi="Times New Roman" w:cs="Times New Roman"/>
          <w:sz w:val="24"/>
          <w:szCs w:val="24"/>
        </w:rPr>
        <w:t xml:space="preserve"> in sub-Saharan Africa: prevalence, impact, and treatment strategies.</w:t>
      </w:r>
      <w:r w:rsidR="00DB4695">
        <w:rPr>
          <w:rFonts w:ascii="Times New Roman" w:hAnsi="Times New Roman" w:cs="Times New Roman"/>
          <w:sz w:val="24"/>
          <w:szCs w:val="24"/>
        </w:rPr>
        <w:t>”</w:t>
      </w:r>
      <w:r w:rsidRPr="00C77520">
        <w:rPr>
          <w:rFonts w:ascii="Times New Roman" w:hAnsi="Times New Roman" w:cs="Times New Roman"/>
          <w:sz w:val="24"/>
          <w:szCs w:val="24"/>
        </w:rPr>
        <w:t> </w:t>
      </w:r>
      <w:r w:rsidRPr="00C77520">
        <w:rPr>
          <w:rFonts w:ascii="Times New Roman" w:hAnsi="Times New Roman" w:cs="Times New Roman"/>
          <w:i/>
          <w:iCs/>
          <w:sz w:val="24"/>
          <w:szCs w:val="24"/>
        </w:rPr>
        <w:t>Research and reports in tropical medicine</w:t>
      </w:r>
      <w:r w:rsidRPr="00C77520">
        <w:rPr>
          <w:rFonts w:ascii="Times New Roman" w:hAnsi="Times New Roman" w:cs="Times New Roman"/>
          <w:sz w:val="24"/>
          <w:szCs w:val="24"/>
        </w:rPr>
        <w:t> 9 (2018): 123.</w:t>
      </w:r>
    </w:p>
    <w:p w:rsidR="001E5F0A" w:rsidRPr="00C77520" w:rsidRDefault="001E5F0A" w:rsidP="00B34FAD">
      <w:pPr>
        <w:spacing w:after="0" w:line="480" w:lineRule="auto"/>
        <w:ind w:left="720" w:hanging="720"/>
        <w:contextualSpacing/>
        <w:rPr>
          <w:rFonts w:ascii="Times New Roman" w:hAnsi="Times New Roman" w:cs="Times New Roman"/>
          <w:sz w:val="24"/>
          <w:szCs w:val="24"/>
        </w:rPr>
      </w:pPr>
      <w:r w:rsidRPr="00C77520">
        <w:rPr>
          <w:rFonts w:ascii="Times New Roman" w:hAnsi="Times New Roman" w:cs="Times New Roman"/>
          <w:sz w:val="24"/>
          <w:szCs w:val="24"/>
        </w:rPr>
        <w:t xml:space="preserve">Reddy, </w:t>
      </w:r>
      <w:proofErr w:type="spellStart"/>
      <w:r w:rsidRPr="00C77520">
        <w:rPr>
          <w:rFonts w:ascii="Times New Roman" w:hAnsi="Times New Roman" w:cs="Times New Roman"/>
          <w:sz w:val="24"/>
          <w:szCs w:val="24"/>
        </w:rPr>
        <w:t>Srikanth</w:t>
      </w:r>
      <w:proofErr w:type="spellEnd"/>
      <w:r w:rsidRPr="00C77520">
        <w:rPr>
          <w:rFonts w:ascii="Times New Roman" w:hAnsi="Times New Roman" w:cs="Times New Roman"/>
          <w:sz w:val="24"/>
          <w:szCs w:val="24"/>
        </w:rPr>
        <w:t xml:space="preserve"> K., </w:t>
      </w:r>
      <w:proofErr w:type="spellStart"/>
      <w:r w:rsidRPr="00C77520">
        <w:rPr>
          <w:rFonts w:ascii="Times New Roman" w:hAnsi="Times New Roman" w:cs="Times New Roman"/>
          <w:sz w:val="24"/>
          <w:szCs w:val="24"/>
        </w:rPr>
        <w:t>Sumaira</w:t>
      </w:r>
      <w:proofErr w:type="spellEnd"/>
      <w:r w:rsidRPr="00C775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520">
        <w:rPr>
          <w:rFonts w:ascii="Times New Roman" w:hAnsi="Times New Roman" w:cs="Times New Roman"/>
          <w:sz w:val="24"/>
          <w:szCs w:val="24"/>
        </w:rPr>
        <w:t>Mazhar</w:t>
      </w:r>
      <w:proofErr w:type="spellEnd"/>
      <w:r w:rsidRPr="00C77520">
        <w:rPr>
          <w:rFonts w:ascii="Times New Roman" w:hAnsi="Times New Roman" w:cs="Times New Roman"/>
          <w:sz w:val="24"/>
          <w:szCs w:val="24"/>
        </w:rPr>
        <w:t xml:space="preserve">, and Raphael </w:t>
      </w:r>
      <w:proofErr w:type="spellStart"/>
      <w:r w:rsidRPr="00C77520">
        <w:rPr>
          <w:rFonts w:ascii="Times New Roman" w:hAnsi="Times New Roman" w:cs="Times New Roman"/>
          <w:sz w:val="24"/>
          <w:szCs w:val="24"/>
        </w:rPr>
        <w:t>Lencucha</w:t>
      </w:r>
      <w:proofErr w:type="spellEnd"/>
      <w:r w:rsidRPr="00C77520">
        <w:rPr>
          <w:rFonts w:ascii="Times New Roman" w:hAnsi="Times New Roman" w:cs="Times New Roman"/>
          <w:sz w:val="24"/>
          <w:szCs w:val="24"/>
        </w:rPr>
        <w:t xml:space="preserve">. </w:t>
      </w:r>
      <w:r w:rsidR="00DB4695">
        <w:rPr>
          <w:rFonts w:ascii="Times New Roman" w:hAnsi="Times New Roman" w:cs="Times New Roman"/>
          <w:sz w:val="24"/>
          <w:szCs w:val="24"/>
        </w:rPr>
        <w:t>“</w:t>
      </w:r>
      <w:r w:rsidRPr="00C77520">
        <w:rPr>
          <w:rFonts w:ascii="Times New Roman" w:hAnsi="Times New Roman" w:cs="Times New Roman"/>
          <w:sz w:val="24"/>
          <w:szCs w:val="24"/>
        </w:rPr>
        <w:t>The financial sustainability of the World Health Organization and the political economy of global health governance: a review of funding proposals.</w:t>
      </w:r>
      <w:r w:rsidR="00DB4695">
        <w:rPr>
          <w:rFonts w:ascii="Times New Roman" w:hAnsi="Times New Roman" w:cs="Times New Roman"/>
          <w:sz w:val="24"/>
          <w:szCs w:val="24"/>
        </w:rPr>
        <w:t>”</w:t>
      </w:r>
      <w:r w:rsidRPr="00C77520">
        <w:rPr>
          <w:rFonts w:ascii="Times New Roman" w:hAnsi="Times New Roman" w:cs="Times New Roman"/>
          <w:sz w:val="24"/>
          <w:szCs w:val="24"/>
        </w:rPr>
        <w:t> </w:t>
      </w:r>
      <w:r w:rsidRPr="00C77520">
        <w:rPr>
          <w:rFonts w:ascii="Times New Roman" w:hAnsi="Times New Roman" w:cs="Times New Roman"/>
          <w:i/>
          <w:iCs/>
          <w:sz w:val="24"/>
          <w:szCs w:val="24"/>
        </w:rPr>
        <w:t>Globalization and Health</w:t>
      </w:r>
      <w:r w:rsidRPr="00C77520">
        <w:rPr>
          <w:rFonts w:ascii="Times New Roman" w:hAnsi="Times New Roman" w:cs="Times New Roman"/>
          <w:sz w:val="24"/>
          <w:szCs w:val="24"/>
        </w:rPr>
        <w:t> 14.1 (2018): 1-11.</w:t>
      </w:r>
    </w:p>
    <w:p w:rsidR="001E5F0A" w:rsidRPr="00C77520" w:rsidRDefault="001E5F0A" w:rsidP="00B34FAD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1E5F0A" w:rsidRPr="00C77520" w:rsidSect="00B34FAD">
      <w:headerReference w:type="default" r:id="rId6"/>
      <w:type w:val="continuous"/>
      <w:pgSz w:w="12240" w:h="15840"/>
      <w:pgMar w:top="1142" w:right="1340" w:bottom="0" w:left="126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617B" w:rsidRDefault="00F6617B" w:rsidP="00B34FAD">
      <w:pPr>
        <w:spacing w:after="0" w:line="240" w:lineRule="auto"/>
      </w:pPr>
      <w:r>
        <w:separator/>
      </w:r>
    </w:p>
  </w:endnote>
  <w:endnote w:type="continuationSeparator" w:id="0">
    <w:p w:rsidR="00F6617B" w:rsidRDefault="00F6617B" w:rsidP="00B34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617B" w:rsidRDefault="00F6617B" w:rsidP="00B34FAD">
      <w:pPr>
        <w:spacing w:after="0" w:line="240" w:lineRule="auto"/>
      </w:pPr>
      <w:r>
        <w:separator/>
      </w:r>
    </w:p>
  </w:footnote>
  <w:footnote w:type="continuationSeparator" w:id="0">
    <w:p w:rsidR="00F6617B" w:rsidRDefault="00F6617B" w:rsidP="00B34F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4FAD" w:rsidRPr="00B34FAD" w:rsidRDefault="00B34FAD">
    <w:pPr>
      <w:pStyle w:val="Header"/>
      <w:jc w:val="right"/>
      <w:rPr>
        <w:rFonts w:ascii="Times New Roman" w:hAnsi="Times New Roman" w:cs="Times New Roman"/>
        <w:sz w:val="24"/>
        <w:szCs w:val="24"/>
      </w:rPr>
    </w:pPr>
    <w:r w:rsidRPr="00B34FAD">
      <w:rPr>
        <w:rFonts w:ascii="Times New Roman" w:hAnsi="Times New Roman" w:cs="Times New Roman"/>
        <w:sz w:val="24"/>
        <w:szCs w:val="24"/>
      </w:rPr>
      <w:t xml:space="preserve">Surname </w:t>
    </w:r>
    <w:sdt>
      <w:sdtPr>
        <w:rPr>
          <w:rFonts w:ascii="Times New Roman" w:hAnsi="Times New Roman" w:cs="Times New Roman"/>
          <w:sz w:val="24"/>
          <w:szCs w:val="24"/>
        </w:rPr>
        <w:id w:val="189277518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Pr="00B34F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34FAD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B34F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B4695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B34FAD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sdtContent>
    </w:sdt>
  </w:p>
  <w:p w:rsidR="00B34FAD" w:rsidRDefault="00B34FA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IxNjY3N7c0MTY0szBR0lEKTi0uzszPAykwrAUAEpwNeiwAAAA="/>
  </w:docVars>
  <w:rsids>
    <w:rsidRoot w:val="001266C6"/>
    <w:rsid w:val="001266C6"/>
    <w:rsid w:val="001E197C"/>
    <w:rsid w:val="001E5F0A"/>
    <w:rsid w:val="00241E6A"/>
    <w:rsid w:val="00531DA1"/>
    <w:rsid w:val="00605F12"/>
    <w:rsid w:val="00612C2E"/>
    <w:rsid w:val="00633CC5"/>
    <w:rsid w:val="006A6951"/>
    <w:rsid w:val="00A600E3"/>
    <w:rsid w:val="00B047F0"/>
    <w:rsid w:val="00B34FAD"/>
    <w:rsid w:val="00B428AD"/>
    <w:rsid w:val="00B564F9"/>
    <w:rsid w:val="00B82D57"/>
    <w:rsid w:val="00BC6222"/>
    <w:rsid w:val="00C417A7"/>
    <w:rsid w:val="00C77520"/>
    <w:rsid w:val="00D914B2"/>
    <w:rsid w:val="00DB4695"/>
    <w:rsid w:val="00F66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A3B7CEA-CC6B-407F-A34D-E0311DCD4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1E5F0A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B34F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4FAD"/>
  </w:style>
  <w:style w:type="paragraph" w:styleId="Footer">
    <w:name w:val="footer"/>
    <w:basedOn w:val="Normal"/>
    <w:link w:val="FooterChar"/>
    <w:uiPriority w:val="99"/>
    <w:unhideWhenUsed/>
    <w:rsid w:val="00B34F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4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2021-08-03T02:30:00Z</dcterms:created>
  <dcterms:modified xsi:type="dcterms:W3CDTF">2021-08-03T03:14:00Z</dcterms:modified>
</cp:coreProperties>
</file>